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07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90"/>
        <w:gridCol w:w="937"/>
        <w:gridCol w:w="198"/>
        <w:gridCol w:w="198"/>
        <w:gridCol w:w="5336"/>
        <w:gridCol w:w="1397"/>
        <w:gridCol w:w="429"/>
        <w:gridCol w:w="222"/>
      </w:tblGrid>
      <w:tr w:rsidR="00C563CA" w:rsidTr="00C563CA">
        <w:trPr>
          <w:trHeight w:val="290"/>
        </w:trPr>
        <w:tc>
          <w:tcPr>
            <w:tcW w:w="890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563CA" w:rsidRDefault="00C07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Topólka, dn.: 28.09</w:t>
            </w:r>
            <w:r w:rsidR="00C563CA">
              <w:rPr>
                <w:rFonts w:ascii="Calibri" w:eastAsia="Times New Roman" w:hAnsi="Calibri" w:cs="Calibri"/>
                <w:color w:val="000000"/>
                <w:lang w:eastAsia="pl-PL"/>
              </w:rPr>
              <w:t>.2022 r.</w:t>
            </w:r>
          </w:p>
        </w:tc>
      </w:tr>
      <w:tr w:rsidR="00C563CA" w:rsidTr="00C563CA">
        <w:trPr>
          <w:trHeight w:val="1160"/>
        </w:trPr>
        <w:tc>
          <w:tcPr>
            <w:tcW w:w="890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563CA" w:rsidRDefault="00C563CA" w:rsidP="002835C7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1. </w:t>
            </w:r>
            <w:r w:rsidR="00C078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Uchwała Nr XLII/257/22 </w:t>
            </w:r>
            <w:r w:rsidR="00C0781F" w:rsidRPr="00C0781F">
              <w:rPr>
                <w:rFonts w:cstheme="minorHAnsi"/>
                <w:b/>
                <w:sz w:val="28"/>
                <w:szCs w:val="28"/>
              </w:rPr>
              <w:t>zmieniająca uchwałę Nr XXXIV/218/21 Rady Gminy Topólka z 28 grudnia 2021 r. w sprawie uchwalenia Wieloletniej Prognozy Finansowej Gminy Topólka na lata 2022-2025</w:t>
            </w:r>
          </w:p>
        </w:tc>
      </w:tr>
      <w:tr w:rsidR="00C563CA" w:rsidTr="00C563CA">
        <w:trPr>
          <w:trHeight w:val="36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 w:rsidR="00C07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29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6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 w:rsidR="00C07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29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29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2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7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7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LINERT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Marek Benon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LEWANDOWSKA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 Anna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07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 </w:t>
            </w:r>
            <w:r w:rsidR="00C563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KOZIŃSKI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Tomasz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MURACZEWSKI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Marek Ireneusz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KRUSZYNA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 Piotr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WOJTYSIAK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Stanisław Adam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ZIELIŃSKA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Barbara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WASZAK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Andrzej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 głosował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MIGDALSKA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Anna Maria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0781F" w:rsidP="00C07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</w:t>
            </w:r>
            <w:r w:rsidR="00C563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głosował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PIEKARSKI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Tadeusz Edward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MACIEJEWSKI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Marek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WYSOCKA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Weronika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DYKON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Andrzej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07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</w:t>
            </w:r>
            <w:r w:rsidR="00C563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MICHALAK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Małgorzata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BORKOWSKI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Stanisław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6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9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2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6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9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2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563CA" w:rsidRDefault="00C563CA" w:rsidP="00C563CA">
      <w:r>
        <w:br w:type="page"/>
      </w:r>
    </w:p>
    <w:tbl>
      <w:tblPr>
        <w:tblW w:w="8907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90"/>
        <w:gridCol w:w="937"/>
        <w:gridCol w:w="198"/>
        <w:gridCol w:w="198"/>
        <w:gridCol w:w="5336"/>
        <w:gridCol w:w="1397"/>
        <w:gridCol w:w="429"/>
        <w:gridCol w:w="222"/>
      </w:tblGrid>
      <w:tr w:rsidR="00C563CA" w:rsidTr="00C563CA">
        <w:trPr>
          <w:trHeight w:val="290"/>
        </w:trPr>
        <w:tc>
          <w:tcPr>
            <w:tcW w:w="190" w:type="dxa"/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37" w:type="dxa"/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97" w:type="dxa"/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9" w:type="dxa"/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290"/>
        </w:trPr>
        <w:tc>
          <w:tcPr>
            <w:tcW w:w="890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563CA" w:rsidRDefault="00C07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Topólka, dn.: 28.09</w:t>
            </w:r>
            <w:r w:rsidR="00C563CA">
              <w:rPr>
                <w:rFonts w:ascii="Calibri" w:eastAsia="Times New Roman" w:hAnsi="Calibri" w:cs="Calibri"/>
                <w:color w:val="000000"/>
                <w:lang w:eastAsia="pl-PL"/>
              </w:rPr>
              <w:t>.2022 r.</w:t>
            </w:r>
          </w:p>
        </w:tc>
      </w:tr>
      <w:tr w:rsidR="00C563CA" w:rsidTr="00C563CA">
        <w:trPr>
          <w:trHeight w:val="1160"/>
        </w:trPr>
        <w:tc>
          <w:tcPr>
            <w:tcW w:w="890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C563CA" w:rsidRDefault="00C563CA" w:rsidP="002835C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2.</w:t>
            </w:r>
            <w:r w:rsidR="00C078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Uchwała Nr XLLII/258/22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C0781F" w:rsidRPr="00C0781F">
              <w:rPr>
                <w:rFonts w:cstheme="minorHAnsi"/>
                <w:b/>
                <w:sz w:val="28"/>
                <w:szCs w:val="28"/>
              </w:rPr>
              <w:t>zmieniająca uchwałę Nr XXXIV/219/21 z 28 grudnia 2021 r. w sprawie uchwalenia budżetu na 2022 rok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 w:rsidR="00C07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29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 w:rsidR="00C07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29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29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2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7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7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LINERT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Marek Benon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LEWANDOWSKA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 Anna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07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 </w:t>
            </w:r>
            <w:r w:rsidR="00C563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KOZIŃSKI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Tomasz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MURACZEWSKI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 w:type="page"/>
            </w:r>
          </w:p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Marek Ireneusz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KRUSZYNA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 Piotr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WOJTYSIAK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Stanisław Adam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ZIELIŃSKA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Barbara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WASZAK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Andrzej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 głosował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MIGDALSKA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Anna Maria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 w:rsidP="00C07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078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 </w:t>
            </w:r>
            <w:r w:rsidR="00C078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PIEKARSKI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Tadeusz Edward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MACIEJEWSKI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Marek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WYSOCKA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Weronika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DYKON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Andrzej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głosował </w:t>
            </w:r>
            <w:r w:rsidR="00C078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MICHALAK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Małgorzata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BORKOWSKI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Stanisław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6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9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2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6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9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2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563CA" w:rsidRDefault="00C563CA" w:rsidP="00C563CA">
      <w:r>
        <w:br w:type="page"/>
      </w:r>
    </w:p>
    <w:tbl>
      <w:tblPr>
        <w:tblW w:w="8907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90"/>
        <w:gridCol w:w="937"/>
        <w:gridCol w:w="198"/>
        <w:gridCol w:w="198"/>
        <w:gridCol w:w="5336"/>
        <w:gridCol w:w="1397"/>
        <w:gridCol w:w="429"/>
        <w:gridCol w:w="222"/>
      </w:tblGrid>
      <w:tr w:rsidR="00C563CA" w:rsidTr="00C563CA">
        <w:trPr>
          <w:trHeight w:val="290"/>
        </w:trPr>
        <w:tc>
          <w:tcPr>
            <w:tcW w:w="190" w:type="dxa"/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37" w:type="dxa"/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97" w:type="dxa"/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9" w:type="dxa"/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290"/>
        </w:trPr>
        <w:tc>
          <w:tcPr>
            <w:tcW w:w="890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563CA" w:rsidRDefault="00283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Topólka, dn.: 28.09</w:t>
            </w:r>
            <w:r w:rsidR="00C563CA">
              <w:rPr>
                <w:rFonts w:ascii="Calibri" w:eastAsia="Times New Roman" w:hAnsi="Calibri" w:cs="Calibri"/>
                <w:color w:val="000000"/>
                <w:lang w:eastAsia="pl-PL"/>
              </w:rPr>
              <w:t>.2022 r.</w:t>
            </w:r>
          </w:p>
        </w:tc>
      </w:tr>
      <w:tr w:rsidR="00C563CA" w:rsidTr="00C563CA">
        <w:trPr>
          <w:trHeight w:val="1160"/>
        </w:trPr>
        <w:tc>
          <w:tcPr>
            <w:tcW w:w="890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C563CA" w:rsidRDefault="00C563CA" w:rsidP="002835C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3. </w:t>
            </w:r>
            <w:r w:rsidR="002835C7" w:rsidRPr="002835C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Uchwała Nr XLII/259/22</w:t>
            </w:r>
            <w:r w:rsidR="002835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2835C7" w:rsidRPr="002835C7">
              <w:rPr>
                <w:b/>
                <w:sz w:val="28"/>
                <w:szCs w:val="28"/>
              </w:rPr>
              <w:t>zmieniająca uchwałę Nr XXVIII/235/22 Rady Gminy Topólka z 5 maja 2022 r. w sprawie przyjęcia Gminnego Programu Profikaktyki i Rozwiązywania Problemów Alkoholowych oraz Gminnego Programu Przeciwdziałania Narkomanii w Gminie Topólka na rok 2022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 w:rsidR="002835C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29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 w:rsidR="002835C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29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29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2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7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7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LINERT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Marek Benon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LEWANDOWSKA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 Anna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283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 </w:t>
            </w:r>
            <w:r w:rsidR="00C563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KOZIŃSKI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Tomasz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MURACZEWSKI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Marek Ireneusz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KRUSZYNA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 Piotr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WOJTYSIAK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Stanisław Adam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ZIELIŃSKA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Barbara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WASZAK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Andrzej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 głosował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MIGDALSKA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Anna Maria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 </w:t>
            </w:r>
            <w:r w:rsidR="002835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PIEKARSKI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Tadeusz Edward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MACIEJEWSKI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Marek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WYSOCKA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Weronika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DYKON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Andrzej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 </w:t>
            </w:r>
            <w:r w:rsidR="002835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MICHALAK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Małgorzata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BORKOWSKI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Stanisław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6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9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2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D760D2" w:rsidRDefault="00D760D2"/>
    <w:tbl>
      <w:tblPr>
        <w:tblW w:w="8907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90"/>
        <w:gridCol w:w="937"/>
        <w:gridCol w:w="198"/>
        <w:gridCol w:w="198"/>
        <w:gridCol w:w="5336"/>
        <w:gridCol w:w="1397"/>
        <w:gridCol w:w="429"/>
        <w:gridCol w:w="222"/>
      </w:tblGrid>
      <w:tr w:rsidR="002835C7" w:rsidTr="0055485E">
        <w:trPr>
          <w:trHeight w:val="290"/>
        </w:trPr>
        <w:tc>
          <w:tcPr>
            <w:tcW w:w="190" w:type="dxa"/>
            <w:shd w:val="clear" w:color="auto" w:fill="F2F2F2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37" w:type="dxa"/>
            <w:shd w:val="clear" w:color="auto" w:fill="F2F2F2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2F2F2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2F2F2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shd w:val="clear" w:color="auto" w:fill="F2F2F2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97" w:type="dxa"/>
            <w:shd w:val="clear" w:color="auto" w:fill="F2F2F2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9" w:type="dxa"/>
            <w:shd w:val="clear" w:color="auto" w:fill="F2F2F2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shd w:val="clear" w:color="auto" w:fill="F2F2F2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35C7" w:rsidTr="0055485E">
        <w:trPr>
          <w:trHeight w:val="290"/>
        </w:trPr>
        <w:tc>
          <w:tcPr>
            <w:tcW w:w="890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Topólka, dn.: 28.09.2022 r.</w:t>
            </w:r>
          </w:p>
        </w:tc>
      </w:tr>
      <w:tr w:rsidR="002835C7" w:rsidTr="0055485E">
        <w:trPr>
          <w:trHeight w:val="1160"/>
        </w:trPr>
        <w:tc>
          <w:tcPr>
            <w:tcW w:w="890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2835C7" w:rsidRDefault="002835C7" w:rsidP="002835C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4. 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Uchwała Nr XLII/260</w:t>
            </w:r>
            <w:r w:rsidRPr="002835C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/22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2835C7">
              <w:rPr>
                <w:b/>
                <w:bCs/>
                <w:sz w:val="28"/>
                <w:szCs w:val="28"/>
              </w:rPr>
              <w:t>zmieniająca uchwałę Nr XXXIX/243/22 z 7 czerwca 2022 r. w sprawie wzoru deklaracji o wysokości opłaty za gospodarowanie odpadami komunalnymi</w:t>
            </w:r>
          </w:p>
        </w:tc>
      </w:tr>
      <w:tr w:rsidR="002835C7" w:rsidTr="0055485E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29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35C7" w:rsidTr="0055485E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29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35C7" w:rsidTr="0055485E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29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35C7" w:rsidTr="0055485E">
        <w:trPr>
          <w:trHeight w:val="32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35C7" w:rsidTr="0055485E">
        <w:trPr>
          <w:trHeight w:val="37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7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835C7" w:rsidTr="0055485E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LINERT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Marek Benon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35C7" w:rsidTr="0055485E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LEWANDOWSKA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 Anna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 głosował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35C7" w:rsidTr="0055485E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KOZIŃSKI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Tomasz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35C7" w:rsidTr="0055485E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MURACZEWSKI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Marek Ireneusz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35C7" w:rsidTr="0055485E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KRUSZYNA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 Piotr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35C7" w:rsidTr="0055485E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WOJTYSIAK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Stanisław Adam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35C7" w:rsidTr="0055485E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ZIELIŃSKA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Barbara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35C7" w:rsidTr="0055485E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WASZAK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Andrzej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 głosował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35C7" w:rsidTr="0055485E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MIGDALSKA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Anna Maria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35C7" w:rsidTr="0055485E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PIEKARSKI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Tadeusz Edward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35C7" w:rsidTr="0055485E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MACIEJEWSKI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Marek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35C7" w:rsidTr="0055485E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WYSOCKA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Weronika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35C7" w:rsidTr="0055485E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DYKON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Andrzej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35C7" w:rsidTr="0055485E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MICHALAK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Małgorzata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35C7" w:rsidTr="0055485E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BORKOWSKI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Stanisław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35C7" w:rsidTr="0055485E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6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7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9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2" w:type="dxa"/>
            <w:shd w:val="clear" w:color="auto" w:fill="FFFFFF"/>
            <w:noWrap/>
            <w:vAlign w:val="bottom"/>
            <w:hideMark/>
          </w:tcPr>
          <w:p w:rsidR="002835C7" w:rsidRDefault="002835C7" w:rsidP="00554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2835C7" w:rsidRDefault="002835C7" w:rsidP="002835C7"/>
    <w:p w:rsidR="002835C7" w:rsidRDefault="002835C7"/>
    <w:sectPr w:rsidR="002835C7" w:rsidSect="00D76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63CA"/>
    <w:rsid w:val="000459AD"/>
    <w:rsid w:val="00187C01"/>
    <w:rsid w:val="002835C7"/>
    <w:rsid w:val="002C0D3E"/>
    <w:rsid w:val="00562FE8"/>
    <w:rsid w:val="005E7B2F"/>
    <w:rsid w:val="006B5DA6"/>
    <w:rsid w:val="007A581C"/>
    <w:rsid w:val="007F5E56"/>
    <w:rsid w:val="00813E60"/>
    <w:rsid w:val="00A33D5B"/>
    <w:rsid w:val="00A62ECF"/>
    <w:rsid w:val="00AA4887"/>
    <w:rsid w:val="00C0781F"/>
    <w:rsid w:val="00C349E5"/>
    <w:rsid w:val="00C563CA"/>
    <w:rsid w:val="00D57718"/>
    <w:rsid w:val="00D71C6F"/>
    <w:rsid w:val="00D760D2"/>
    <w:rsid w:val="00E15CCE"/>
    <w:rsid w:val="00F57A13"/>
    <w:rsid w:val="00FF0942"/>
    <w:rsid w:val="00FF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3CA"/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Biuro Rady</cp:lastModifiedBy>
  <cp:revision>2</cp:revision>
  <dcterms:created xsi:type="dcterms:W3CDTF">2022-09-14T06:50:00Z</dcterms:created>
  <dcterms:modified xsi:type="dcterms:W3CDTF">2022-10-07T09:58:00Z</dcterms:modified>
</cp:coreProperties>
</file>